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00" w:lineRule="auto"/>
        <w:ind w:firstLine="562" w:firstLineChars="200"/>
        <w:jc w:val="center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桂林市人民医院临床试验研究者简历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3"/>
        <w:gridCol w:w="2551"/>
        <w:gridCol w:w="1985"/>
        <w:gridCol w:w="1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873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姓名：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性别：</w:t>
            </w:r>
          </w:p>
        </w:tc>
        <w:tc>
          <w:tcPr>
            <w:tcW w:w="3098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424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专业：</w:t>
            </w:r>
          </w:p>
        </w:tc>
        <w:tc>
          <w:tcPr>
            <w:tcW w:w="3098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学历/学位：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873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执业地点：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职称：</w:t>
            </w:r>
          </w:p>
        </w:tc>
        <w:tc>
          <w:tcPr>
            <w:tcW w:w="3098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5424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联系电话：</w:t>
            </w:r>
          </w:p>
        </w:tc>
        <w:tc>
          <w:tcPr>
            <w:tcW w:w="3098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8522" w:type="dxa"/>
            <w:gridSpan w:val="4"/>
          </w:tcPr>
          <w:p>
            <w:pPr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87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期间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873" w:type="dxa"/>
            <w:vAlign w:val="center"/>
          </w:tcPr>
          <w:p>
            <w:pPr>
              <w:ind w:firstLine="630" w:firstLineChars="3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 年  月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2873" w:type="dxa"/>
            <w:vAlign w:val="center"/>
          </w:tcPr>
          <w:p>
            <w:pPr>
              <w:ind w:firstLine="630" w:firstLineChars="3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年  月至     年  月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873" w:type="dxa"/>
            <w:vAlign w:val="center"/>
          </w:tcPr>
          <w:p>
            <w:pPr>
              <w:ind w:firstLine="630" w:firstLineChars="3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年  月至     年  月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8522" w:type="dxa"/>
            <w:gridSpan w:val="4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873" w:type="dxa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期间</w:t>
            </w:r>
          </w:p>
        </w:tc>
        <w:tc>
          <w:tcPr>
            <w:tcW w:w="5649" w:type="dxa"/>
            <w:gridSpan w:val="3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73" w:type="dxa"/>
            <w:vAlign w:val="center"/>
          </w:tcPr>
          <w:p>
            <w:pPr>
              <w:ind w:firstLine="630" w:firstLineChars="3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 年  月</w:t>
            </w:r>
          </w:p>
        </w:tc>
        <w:tc>
          <w:tcPr>
            <w:tcW w:w="5649" w:type="dxa"/>
            <w:gridSpan w:val="3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73" w:type="dxa"/>
            <w:vAlign w:val="center"/>
          </w:tcPr>
          <w:p>
            <w:pPr>
              <w:ind w:firstLine="630" w:firstLineChars="3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年  月至     年  月</w:t>
            </w:r>
          </w:p>
        </w:tc>
        <w:tc>
          <w:tcPr>
            <w:tcW w:w="5649" w:type="dxa"/>
            <w:gridSpan w:val="3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73" w:type="dxa"/>
            <w:vAlign w:val="center"/>
          </w:tcPr>
          <w:p>
            <w:pPr>
              <w:ind w:firstLine="630" w:firstLineChars="3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年  月至     年  月</w:t>
            </w:r>
          </w:p>
        </w:tc>
        <w:tc>
          <w:tcPr>
            <w:tcW w:w="5649" w:type="dxa"/>
            <w:gridSpan w:val="3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6" w:hRule="atLeast"/>
          <w:jc w:val="center"/>
        </w:trPr>
        <w:tc>
          <w:tcPr>
            <w:tcW w:w="8522" w:type="dxa"/>
            <w:gridSpan w:val="4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从事新药临床研究经历：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8522" w:type="dxa"/>
            <w:gridSpan w:val="4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GCP培训情况：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研究者签字：                     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日期：</w:t>
            </w:r>
          </w:p>
        </w:tc>
      </w:tr>
    </w:tbl>
    <w:p/>
    <w:p/>
    <w:sectPr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C7F"/>
    <w:rsid w:val="00A47C7F"/>
    <w:rsid w:val="00F864CF"/>
    <w:rsid w:val="1FD4184C"/>
    <w:rsid w:val="310B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qFormat/>
    <w:uiPriority w:val="0"/>
    <w:pPr>
      <w:keepNext/>
      <w:jc w:val="left"/>
      <w:outlineLvl w:val="1"/>
    </w:pPr>
    <w:rPr>
      <w:b/>
      <w:bCs/>
      <w:sz w:val="2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basedOn w:val="4"/>
    <w:link w:val="2"/>
    <w:uiPriority w:val="0"/>
    <w:rPr>
      <w:rFonts w:ascii="Times New Roman" w:hAnsi="Times New Roman" w:eastAsia="宋体" w:cs="Times New Roman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239</Characters>
  <Lines>1</Lines>
  <Paragraphs>1</Paragraphs>
  <TotalTime>2</TotalTime>
  <ScaleCrop>false</ScaleCrop>
  <LinksUpToDate>false</LinksUpToDate>
  <CharactersWithSpaces>279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2019-12-11T01:53:00Z</dcterms:created>
  <dc:creator>ASUS</dc:creator>
  <cp:lastModifiedBy>唐jc</cp:lastModifiedBy>
  <dcterms:modified xsi:type="dcterms:W3CDTF">2021-03-17T08:39:55Z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