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color w:val="auto"/>
          <w:sz w:val="36"/>
          <w:szCs w:val="36"/>
        </w:rPr>
      </w:pPr>
      <w:r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color w:val="auto"/>
          <w:sz w:val="36"/>
          <w:szCs w:val="36"/>
        </w:rPr>
        <w:t>院内</w:t>
      </w:r>
      <w:r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color w:val="auto"/>
          <w:sz w:val="36"/>
          <w:szCs w:val="36"/>
        </w:rPr>
        <w:t>报名表</w:t>
      </w:r>
      <w:bookmarkStart w:id="0" w:name="_GoBack"/>
      <w:bookmarkEnd w:id="0"/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auto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auto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auto"/>
          <w:kern w:val="0"/>
          <w:sz w:val="28"/>
          <w:szCs w:val="28"/>
        </w:rPr>
        <w:t>报名须知：</w:t>
      </w:r>
    </w:p>
    <w:p w14:paraId="0E921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1.有意向参加调研的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法定代表人或委托代理人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在报名时间内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自行下载附件《报名表》，并按《报名表》的格式内容填写相关信息，同时附上营业执照、“信用中国(www.creditchina.gov.cn)以及中国政府采购网(www.ccgp.gov.cn)”上打印的信用查询记录相关信息。参加调研的单位连同上述报名资料，以“项目名称+报名商家全称”命名的邮件标题发至邮箱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instrText xml:space="preserve"> HYPERLINK "mailto:glsrmyyzbb@163.com" </w:instrTex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xck2017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@163.com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）即完成报名，否则将视为报名不成功。《报名表》要求WORD版，其他材料加盖公章后上传扫描件。</w:t>
      </w:r>
    </w:p>
    <w:p w14:paraId="70AC1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2.供应商完成报名后，请根据市场调研公告要求准备相应的调研材料，并自行编制装订。</w:t>
      </w:r>
    </w:p>
    <w:p w14:paraId="6FFEC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报价文件所提供的证照及相关证明材料必须真实有效，一经发现造假，将取消本次竞标资格并追究相关法律责任！</w:t>
      </w:r>
    </w:p>
    <w:p w14:paraId="69215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3A37C83"/>
    <w:rsid w:val="064722F5"/>
    <w:rsid w:val="07A2430A"/>
    <w:rsid w:val="0C0544CC"/>
    <w:rsid w:val="0D5C2F79"/>
    <w:rsid w:val="0F832C30"/>
    <w:rsid w:val="12A80279"/>
    <w:rsid w:val="15106B51"/>
    <w:rsid w:val="1576336E"/>
    <w:rsid w:val="18D60930"/>
    <w:rsid w:val="1E3C0747"/>
    <w:rsid w:val="1E75155E"/>
    <w:rsid w:val="264347C7"/>
    <w:rsid w:val="2A3E6495"/>
    <w:rsid w:val="31F9253A"/>
    <w:rsid w:val="3F465E2E"/>
    <w:rsid w:val="42C26370"/>
    <w:rsid w:val="446D5C0D"/>
    <w:rsid w:val="4F8211B2"/>
    <w:rsid w:val="502A5502"/>
    <w:rsid w:val="52EB7C37"/>
    <w:rsid w:val="53DC1D94"/>
    <w:rsid w:val="61846922"/>
    <w:rsid w:val="635C5192"/>
    <w:rsid w:val="6716408B"/>
    <w:rsid w:val="682F0B07"/>
    <w:rsid w:val="69FC0CD6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</Words>
  <Characters>405</Characters>
  <Lines>0</Lines>
  <Paragraphs>0</Paragraphs>
  <TotalTime>0</TotalTime>
  <ScaleCrop>false</ScaleCrop>
  <LinksUpToDate>false</LinksUpToDate>
  <CharactersWithSpaces>405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廖国梁</cp:lastModifiedBy>
  <dcterms:modified xsi:type="dcterms:W3CDTF">2026-01-23T01:14:37Z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AA5B1286AC4F43E5814B1220CCFFB4EE_11</vt:lpwstr>
  </property>
  <property fmtid="{D5CDD505-2E9C-101B-9397-08002B2CF9AE}" pid="4" name="KSOTemplateDocerSaveRecord">
    <vt:lpwstr>eyJoZGlkIjoiZjU2NzY1NGI2ZjE2OTIxMzI4OGJjZjI2MjBmNjFjZWIiLCJ1c2VySWQiOiI2MDE4NzcyMTAifQ==</vt:lpwstr>
  </property>
</Properties>
</file>